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____________2017 г. </w:t>
      </w:r>
      <w:r>
        <w:rPr>
          <w:lang w:val="ru-RU"/>
        </w:rPr>
        <w:tab/>
        <w:t>с. Уват</w:t>
        <w:tab/>
        <w:t xml:space="preserve">№ </w:t>
      </w:r>
      <w:r>
        <w:rPr>
          <w:lang w:val="ru-RU"/>
        </w:rPr>
        <w:t>___________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 xml:space="preserve">Куст скважин № </w:t>
      </w:r>
      <w:r>
        <w:rPr>
          <w:rFonts w:cs="Arial"/>
          <w:szCs w:val="26"/>
          <w:lang w:val="ru-RU" w:eastAsia="ru-RU" w:bidi="ar-SA"/>
        </w:rPr>
        <w:t>6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Северо-Тамаргинского</w:t>
      </w:r>
      <w:r>
        <w:rPr>
          <w:rFonts w:cs="Arial"/>
          <w:szCs w:val="26"/>
          <w:lang w:val="ru-RU" w:eastAsia="ru-RU" w:bidi="ar-SA"/>
        </w:rPr>
        <w:t xml:space="preserve"> месторождения. </w:t>
      </w:r>
      <w:r>
        <w:rPr>
          <w:rFonts w:cs="Arial"/>
          <w:szCs w:val="26"/>
          <w:lang w:val="ru-RU" w:eastAsia="ru-RU" w:bidi="ar-SA"/>
        </w:rPr>
        <w:t>Обустройство</w:t>
      </w:r>
      <w:r>
        <w:rPr>
          <w:rFonts w:cs="Arial"/>
          <w:szCs w:val="26"/>
          <w:lang w:val="ru-RU" w:eastAsia="ru-RU" w:bidi="ar-SA"/>
        </w:rPr>
        <w:t>»</w:t>
      </w:r>
    </w:p>
    <w:p>
      <w:pPr>
        <w:pStyle w:val="Normal"/>
        <w:ind w:left="0" w:right="-1" w:hanging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2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2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7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4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-р «О разработке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>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 xml:space="preserve">Утвердить проект планировки и проект межевания территории  объекта: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 xml:space="preserve">Куст скважин № </w:t>
      </w:r>
      <w:r>
        <w:rPr>
          <w:rFonts w:cs="Arial"/>
          <w:szCs w:val="26"/>
          <w:lang w:val="ru-RU" w:eastAsia="ru-RU" w:bidi="ar-SA"/>
        </w:rPr>
        <w:t>6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Северо-Тамаргинского</w:t>
      </w:r>
      <w:r>
        <w:rPr>
          <w:rFonts w:cs="Arial"/>
          <w:szCs w:val="26"/>
          <w:lang w:val="ru-RU" w:eastAsia="ru-RU" w:bidi="ar-SA"/>
        </w:rPr>
        <w:t xml:space="preserve"> месторождения. </w:t>
      </w:r>
      <w:r>
        <w:rPr>
          <w:rFonts w:cs="Arial"/>
          <w:szCs w:val="26"/>
          <w:lang w:val="ru-RU" w:eastAsia="ru-RU" w:bidi="ar-SA"/>
        </w:rPr>
        <w:t>Обустройство</w:t>
      </w:r>
      <w:r>
        <w:rPr>
          <w:rFonts w:cs="Arial"/>
          <w:szCs w:val="26"/>
          <w:lang w:val="ru-RU" w:eastAsia="ru-RU" w:bidi="ar-SA"/>
        </w:rPr>
        <w:t>»</w:t>
      </w:r>
      <w:r>
        <w:rPr>
          <w:rFonts w:cs="Arial"/>
          <w:szCs w:val="26"/>
          <w:lang w:val="ru-RU" w:eastAsia="ru-RU" w:bidi="ar-SA"/>
        </w:rPr>
        <w:t xml:space="preserve">  согласно приложению к настоящему постановлению</w:t>
      </w:r>
      <w:r>
        <w:rPr>
          <w:szCs w:val="26"/>
          <w:lang w:val="ru-RU"/>
        </w:rPr>
        <w:t>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161</TotalTime>
  <Application>LibreOffice/5.3.0.3$Windows_x86 LibreOffice_project/7074905676c47b82bbcfbea1aeefc84afe1c50e1</Application>
  <Pages>1</Pages>
  <Words>217</Words>
  <Characters>1720</Characters>
  <CharactersWithSpaces>1930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2017-05-18T11:49:22Z</cp:lastPrinted>
  <dcterms:modified xsi:type="dcterms:W3CDTF">2017-05-18T11:49:27Z</dcterms:modified>
  <cp:revision>102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